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dTable1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Description w:val="Newsletter layout table"/>
      </w:tblPr>
      <w:tblGrid>
        <w:gridCol w:w="1980"/>
        <w:gridCol w:w="8820"/>
      </w:tblGrid>
      <w:tr w:rsidR="00E027D4" w:rsidRPr="00F61E4F" w14:paraId="7958E2D2" w14:textId="77777777" w:rsidTr="00FA2EC4">
        <w:trPr>
          <w:trHeight w:hRule="exact" w:val="2736"/>
        </w:trPr>
        <w:tc>
          <w:tcPr>
            <w:tcW w:w="1980" w:type="dxa"/>
            <w:tcMar>
              <w:left w:w="230" w:type="dxa"/>
              <w:bottom w:w="144" w:type="dxa"/>
              <w:right w:w="230" w:type="dxa"/>
            </w:tcMar>
            <w:vAlign w:val="bottom"/>
          </w:tcPr>
          <w:p w14:paraId="4EEAF22F" w14:textId="1494CFA0" w:rsidR="00F61E4F" w:rsidRPr="00EA7691" w:rsidRDefault="00EA7691" w:rsidP="00FA2EC4">
            <w:pPr>
              <w:pStyle w:val="Subtitle"/>
              <w:spacing w:line="276" w:lineRule="auto"/>
              <w:rPr>
                <w:sz w:val="30"/>
                <w:szCs w:val="30"/>
              </w:rPr>
            </w:pPr>
            <w:r w:rsidRPr="00EA7691">
              <w:rPr>
                <w:sz w:val="30"/>
                <w:szCs w:val="30"/>
              </w:rPr>
              <w:t xml:space="preserve">Volume </w:t>
            </w:r>
            <w:r w:rsidR="00C56A77">
              <w:rPr>
                <w:sz w:val="30"/>
                <w:szCs w:val="30"/>
              </w:rPr>
              <w:t>2</w:t>
            </w:r>
            <w:r w:rsidRPr="00EA7691">
              <w:rPr>
                <w:rFonts w:ascii="Hiragino Mincho ProN W3" w:eastAsia="Hiragino Mincho ProN W3" w:hAnsi="Hiragino Mincho ProN W3" w:hint="eastAsia"/>
                <w:sz w:val="30"/>
                <w:szCs w:val="30"/>
              </w:rPr>
              <w:t>｜</w:t>
            </w:r>
            <w:r w:rsidRPr="00EA7691">
              <w:rPr>
                <w:sz w:val="30"/>
                <w:szCs w:val="30"/>
              </w:rPr>
              <w:t xml:space="preserve">Issue </w:t>
            </w:r>
            <w:r w:rsidR="00FA2EC4">
              <w:rPr>
                <w:sz w:val="30"/>
                <w:szCs w:val="30"/>
              </w:rPr>
              <w:t>2</w:t>
            </w:r>
          </w:p>
          <w:p w14:paraId="2659D85B" w14:textId="7BB69841" w:rsidR="00E027D4" w:rsidRPr="00F61E4F" w:rsidRDefault="00C56A77" w:rsidP="00F61E4F">
            <w:pPr>
              <w:pStyle w:val="Date"/>
              <w:spacing w:line="276" w:lineRule="auto"/>
            </w:pPr>
            <w:r>
              <w:t>S</w:t>
            </w:r>
            <w:r w:rsidR="00FA2EC4">
              <w:t>ummer</w:t>
            </w:r>
            <w:r w:rsidR="00246492" w:rsidRPr="007A220B">
              <w:t xml:space="preserve"> 202</w:t>
            </w:r>
            <w:r>
              <w:t>3</w:t>
            </w:r>
          </w:p>
        </w:tc>
        <w:tc>
          <w:tcPr>
            <w:tcW w:w="8820" w:type="dxa"/>
            <w:shd w:val="clear" w:color="auto" w:fill="6CA800" w:themeFill="accent1"/>
            <w:tcMar>
              <w:left w:w="230" w:type="dxa"/>
              <w:bottom w:w="144" w:type="dxa"/>
              <w:right w:w="230" w:type="dxa"/>
            </w:tcMar>
            <w:vAlign w:val="bottom"/>
          </w:tcPr>
          <w:p w14:paraId="5FCDE862" w14:textId="5C3045AA" w:rsidR="00F61E4F" w:rsidRPr="00F61E4F" w:rsidRDefault="00246492" w:rsidP="00E027D4">
            <w:pPr>
              <w:pStyle w:val="Title"/>
            </w:pPr>
            <w:r>
              <w:t>South Derbyshire Mining Preservation Group Newsletter</w:t>
            </w:r>
          </w:p>
        </w:tc>
      </w:tr>
      <w:tr w:rsidR="00E027D4" w:rsidRPr="00F61E4F" w14:paraId="22CEEEF3" w14:textId="77777777" w:rsidTr="00FA2EC4">
        <w:trPr>
          <w:trHeight w:hRule="exact" w:val="11232"/>
        </w:trPr>
        <w:tc>
          <w:tcPr>
            <w:tcW w:w="1980" w:type="dxa"/>
            <w:tcMar>
              <w:top w:w="720" w:type="dxa"/>
              <w:left w:w="230" w:type="dxa"/>
              <w:right w:w="230" w:type="dxa"/>
            </w:tcMar>
          </w:tcPr>
          <w:p w14:paraId="62028FB8" w14:textId="67DF3360" w:rsidR="00E027D4" w:rsidRPr="00F61E4F" w:rsidRDefault="00D14EEB" w:rsidP="007A220B">
            <w:pPr>
              <w:pStyle w:val="Quote"/>
              <w:spacing w:after="0"/>
            </w:pPr>
            <w:r w:rsidRPr="00200AFC">
              <w:rPr>
                <w:sz w:val="40"/>
                <w:szCs w:val="24"/>
              </w:rPr>
              <w:t>Welcome</w:t>
            </w:r>
          </w:p>
        </w:tc>
        <w:tc>
          <w:tcPr>
            <w:tcW w:w="8820" w:type="dxa"/>
            <w:tcMar>
              <w:top w:w="720" w:type="dxa"/>
            </w:tcMar>
          </w:tcPr>
          <w:p w14:paraId="27F05B14" w14:textId="250EDC9B" w:rsidR="00D14EEB" w:rsidRDefault="00C56A77" w:rsidP="007A220B">
            <w:pPr>
              <w:spacing w:line="276" w:lineRule="auto"/>
              <w:rPr>
                <w:rFonts w:cstheme="minorHAnsi"/>
                <w:sz w:val="28"/>
                <w:szCs w:val="28"/>
              </w:rPr>
            </w:pPr>
            <w:r>
              <w:rPr>
                <w:rFonts w:cstheme="minorHAnsi"/>
                <w:sz w:val="28"/>
                <w:szCs w:val="28"/>
              </w:rPr>
              <w:t xml:space="preserve">You </w:t>
            </w:r>
            <w:r w:rsidR="00200AFC" w:rsidRPr="007A220B">
              <w:rPr>
                <w:rFonts w:cstheme="minorHAnsi"/>
                <w:sz w:val="28"/>
                <w:szCs w:val="28"/>
              </w:rPr>
              <w:t xml:space="preserve">don’t need to be an ex-miner to join us – maybe you </w:t>
            </w:r>
            <w:r w:rsidR="007A220B">
              <w:rPr>
                <w:rFonts w:cstheme="minorHAnsi"/>
                <w:sz w:val="28"/>
                <w:szCs w:val="28"/>
              </w:rPr>
              <w:t xml:space="preserve">have an interest in history, </w:t>
            </w:r>
            <w:r w:rsidR="008A5A4B">
              <w:rPr>
                <w:rFonts w:cstheme="minorHAnsi"/>
                <w:sz w:val="28"/>
                <w:szCs w:val="28"/>
              </w:rPr>
              <w:t xml:space="preserve">helping, </w:t>
            </w:r>
            <w:r w:rsidR="007A220B">
              <w:rPr>
                <w:rFonts w:cstheme="minorHAnsi"/>
                <w:sz w:val="28"/>
                <w:szCs w:val="28"/>
              </w:rPr>
              <w:t>or just fancy a chat</w:t>
            </w:r>
            <w:r w:rsidR="008A5A4B">
              <w:rPr>
                <w:rFonts w:cstheme="minorHAnsi"/>
                <w:sz w:val="28"/>
                <w:szCs w:val="28"/>
              </w:rPr>
              <w:t>.</w:t>
            </w:r>
          </w:p>
          <w:p w14:paraId="4631F50F" w14:textId="77777777" w:rsidR="00C56A77" w:rsidRDefault="00C56A77" w:rsidP="007A220B">
            <w:pPr>
              <w:spacing w:line="276" w:lineRule="auto"/>
              <w:rPr>
                <w:rFonts w:cstheme="minorHAnsi"/>
                <w:sz w:val="28"/>
                <w:szCs w:val="28"/>
              </w:rPr>
            </w:pPr>
          </w:p>
          <w:p w14:paraId="54C6F19E" w14:textId="6F30252B" w:rsidR="00C56A77" w:rsidRPr="00C56A77" w:rsidRDefault="00C56A77" w:rsidP="007A220B">
            <w:pPr>
              <w:spacing w:line="276" w:lineRule="auto"/>
              <w:rPr>
                <w:rFonts w:cstheme="minorHAnsi"/>
                <w:sz w:val="44"/>
                <w:szCs w:val="44"/>
              </w:rPr>
            </w:pPr>
            <w:r w:rsidRPr="00C56A77">
              <w:rPr>
                <w:rFonts w:cstheme="minorHAnsi"/>
                <w:sz w:val="28"/>
                <w:szCs w:val="28"/>
              </w:rPr>
              <w:t xml:space="preserve">We meet in person at </w:t>
            </w:r>
            <w:r w:rsidRPr="00C56A77">
              <w:rPr>
                <w:rFonts w:cstheme="minorHAnsi"/>
                <w:b/>
                <w:bCs/>
                <w:sz w:val="28"/>
                <w:szCs w:val="28"/>
              </w:rPr>
              <w:t>Gresley Old Hall every Tuesday, 10-12pm</w:t>
            </w:r>
            <w:r w:rsidRPr="00C56A77">
              <w:rPr>
                <w:rFonts w:cstheme="minorHAnsi"/>
                <w:sz w:val="28"/>
                <w:szCs w:val="28"/>
              </w:rPr>
              <w:t>.</w:t>
            </w:r>
          </w:p>
          <w:p w14:paraId="24574E41" w14:textId="6E289A67" w:rsidR="00D14EEB" w:rsidRDefault="00D14EEB" w:rsidP="007A220B">
            <w:pPr>
              <w:spacing w:line="276" w:lineRule="auto"/>
              <w:rPr>
                <w:rFonts w:cstheme="minorHAnsi"/>
                <w:sz w:val="28"/>
                <w:szCs w:val="28"/>
              </w:rPr>
            </w:pPr>
          </w:p>
          <w:p w14:paraId="26B84466" w14:textId="7DE786F9" w:rsidR="00C56A77" w:rsidRPr="00C56A77" w:rsidRDefault="00C56A77" w:rsidP="007A220B">
            <w:pPr>
              <w:spacing w:line="276" w:lineRule="auto"/>
              <w:rPr>
                <w:rFonts w:cstheme="minorHAnsi"/>
                <w:sz w:val="28"/>
                <w:szCs w:val="28"/>
                <w:u w:val="single"/>
              </w:rPr>
            </w:pPr>
            <w:r>
              <w:rPr>
                <w:rFonts w:cstheme="minorHAnsi"/>
                <w:sz w:val="28"/>
                <w:szCs w:val="28"/>
                <w:u w:val="single"/>
              </w:rPr>
              <w:t>Contact Details</w:t>
            </w:r>
          </w:p>
          <w:p w14:paraId="0E08F121" w14:textId="46CDEEA3" w:rsidR="00C56A77" w:rsidRDefault="00C56A77" w:rsidP="007A220B">
            <w:pPr>
              <w:pStyle w:val="BlockText"/>
              <w:spacing w:after="0" w:line="276" w:lineRule="auto"/>
              <w:rPr>
                <w:rFonts w:cstheme="minorHAnsi"/>
              </w:rPr>
            </w:pPr>
            <w:r>
              <w:rPr>
                <w:rFonts w:cstheme="minorHAnsi"/>
              </w:rPr>
              <w:t>W</w:t>
            </w:r>
            <w:r w:rsidR="00246492" w:rsidRPr="007A220B">
              <w:rPr>
                <w:rFonts w:cstheme="minorHAnsi"/>
              </w:rPr>
              <w:t>ebsite</w:t>
            </w:r>
            <w:r>
              <w:rPr>
                <w:rFonts w:cstheme="minorHAnsi"/>
              </w:rPr>
              <w:t>:</w:t>
            </w:r>
            <w:r w:rsidR="00AC589F" w:rsidRPr="007A220B">
              <w:rPr>
                <w:rFonts w:cstheme="minorHAnsi"/>
              </w:rPr>
              <w:t xml:space="preserve"> </w:t>
            </w:r>
            <w:hyperlink r:id="rId6" w:history="1">
              <w:r w:rsidR="00AC589F" w:rsidRPr="007A220B">
                <w:rPr>
                  <w:rStyle w:val="Hyperlink"/>
                  <w:rFonts w:cstheme="minorHAnsi"/>
                </w:rPr>
                <w:t>www.sdmpg.webador.co.uk</w:t>
              </w:r>
            </w:hyperlink>
          </w:p>
          <w:p w14:paraId="30A0E9BF" w14:textId="77777777" w:rsidR="00C56A77" w:rsidRDefault="00C56A77" w:rsidP="007A220B">
            <w:pPr>
              <w:pStyle w:val="BlockText"/>
              <w:spacing w:after="0" w:line="276" w:lineRule="auto"/>
              <w:rPr>
                <w:rFonts w:cstheme="minorHAnsi"/>
              </w:rPr>
            </w:pPr>
            <w:r>
              <w:rPr>
                <w:rFonts w:cstheme="minorHAnsi"/>
              </w:rPr>
              <w:t>T</w:t>
            </w:r>
            <w:r w:rsidR="00DD41B9" w:rsidRPr="007A220B">
              <w:rPr>
                <w:rFonts w:cstheme="minorHAnsi"/>
              </w:rPr>
              <w:t>witt</w:t>
            </w:r>
            <w:r>
              <w:rPr>
                <w:rFonts w:cstheme="minorHAnsi"/>
              </w:rPr>
              <w:t>er:</w:t>
            </w:r>
            <w:r w:rsidR="00DD41B9" w:rsidRPr="007A220B">
              <w:rPr>
                <w:rFonts w:cstheme="minorHAnsi"/>
              </w:rPr>
              <w:t xml:space="preserve"> @S_D_M_P_G</w:t>
            </w:r>
          </w:p>
          <w:p w14:paraId="395F0A10" w14:textId="28340174" w:rsidR="00A0006E" w:rsidRDefault="00C56A77" w:rsidP="007A220B">
            <w:pPr>
              <w:pStyle w:val="BlockText"/>
              <w:spacing w:after="0" w:line="276" w:lineRule="auto"/>
              <w:rPr>
                <w:rFonts w:cstheme="minorHAnsi"/>
              </w:rPr>
            </w:pPr>
            <w:r>
              <w:rPr>
                <w:rFonts w:cstheme="minorHAnsi"/>
              </w:rPr>
              <w:t>E</w:t>
            </w:r>
            <w:r w:rsidR="00AC589F" w:rsidRPr="007A220B">
              <w:rPr>
                <w:rFonts w:cstheme="minorHAnsi"/>
              </w:rPr>
              <w:t xml:space="preserve">mail: </w:t>
            </w:r>
            <w:hyperlink r:id="rId7" w:history="1">
              <w:r w:rsidR="00AC589F" w:rsidRPr="007A220B">
                <w:rPr>
                  <w:rStyle w:val="Hyperlink"/>
                  <w:rFonts w:cstheme="minorHAnsi"/>
                </w:rPr>
                <w:t>southderbys.mpg@gmail.com</w:t>
              </w:r>
            </w:hyperlink>
            <w:r w:rsidR="00AC589F" w:rsidRPr="007A220B">
              <w:rPr>
                <w:rFonts w:cstheme="minorHAnsi"/>
              </w:rPr>
              <w:t>.</w:t>
            </w:r>
          </w:p>
          <w:p w14:paraId="7622F1F1" w14:textId="77777777" w:rsidR="00237A27" w:rsidRPr="007A220B" w:rsidRDefault="00237A27" w:rsidP="007A220B">
            <w:pPr>
              <w:pStyle w:val="BlockText"/>
              <w:spacing w:after="0" w:line="276" w:lineRule="auto"/>
              <w:rPr>
                <w:rFonts w:cstheme="minorHAnsi"/>
              </w:rPr>
            </w:pPr>
          </w:p>
          <w:p w14:paraId="5C75FAE1" w14:textId="7CC56D34" w:rsidR="00AC589F" w:rsidRPr="007A220B" w:rsidRDefault="00AC589F" w:rsidP="007A220B">
            <w:pPr>
              <w:pStyle w:val="BlockText"/>
              <w:spacing w:after="0" w:line="276" w:lineRule="auto"/>
              <w:rPr>
                <w:rFonts w:cstheme="minorHAnsi"/>
              </w:rPr>
            </w:pPr>
            <w:r w:rsidRPr="007A220B">
              <w:rPr>
                <w:rFonts w:cstheme="minorHAnsi"/>
              </w:rPr>
              <w:t>We’d love to hear from you…</w:t>
            </w:r>
          </w:p>
          <w:p w14:paraId="01DB0998" w14:textId="4BC55410" w:rsidR="009332B2" w:rsidRPr="007A220B" w:rsidRDefault="00DD41B9" w:rsidP="007A220B">
            <w:pPr>
              <w:pStyle w:val="Heading1"/>
              <w:spacing w:after="0" w:line="276" w:lineRule="auto"/>
              <w:rPr>
                <w:rFonts w:asciiTheme="minorHAnsi" w:hAnsiTheme="minorHAnsi" w:cstheme="minorHAnsi"/>
                <w:sz w:val="36"/>
                <w:szCs w:val="36"/>
              </w:rPr>
            </w:pPr>
            <w:r w:rsidRPr="007A220B">
              <w:rPr>
                <w:rFonts w:asciiTheme="minorHAnsi" w:hAnsiTheme="minorHAnsi" w:cstheme="minorHAnsi"/>
                <w:sz w:val="36"/>
                <w:szCs w:val="36"/>
              </w:rPr>
              <w:t xml:space="preserve">We </w:t>
            </w:r>
            <w:r w:rsidR="00C56A77">
              <w:rPr>
                <w:rFonts w:asciiTheme="minorHAnsi" w:hAnsiTheme="minorHAnsi" w:cstheme="minorHAnsi"/>
                <w:sz w:val="36"/>
                <w:szCs w:val="36"/>
              </w:rPr>
              <w:t xml:space="preserve">(still) </w:t>
            </w:r>
            <w:r w:rsidRPr="007A220B">
              <w:rPr>
                <w:rFonts w:asciiTheme="minorHAnsi" w:hAnsiTheme="minorHAnsi" w:cstheme="minorHAnsi"/>
                <w:sz w:val="36"/>
                <w:szCs w:val="36"/>
              </w:rPr>
              <w:t>need y</w:t>
            </w:r>
            <w:r w:rsidR="00D14EEB" w:rsidRPr="007A220B">
              <w:rPr>
                <w:rFonts w:asciiTheme="minorHAnsi" w:hAnsiTheme="minorHAnsi" w:cstheme="minorHAnsi"/>
                <w:sz w:val="36"/>
                <w:szCs w:val="36"/>
              </w:rPr>
              <w:t>ou!</w:t>
            </w:r>
          </w:p>
          <w:p w14:paraId="4B0BC457" w14:textId="459E89DC" w:rsidR="009332B2" w:rsidRPr="007A220B" w:rsidRDefault="00200AFC" w:rsidP="007A220B">
            <w:pPr>
              <w:spacing w:line="276" w:lineRule="auto"/>
              <w:rPr>
                <w:rFonts w:cstheme="minorHAnsi"/>
              </w:rPr>
            </w:pPr>
            <w:r w:rsidRPr="007A220B">
              <w:rPr>
                <w:rFonts w:cstheme="minorHAnsi"/>
                <w:sz w:val="28"/>
                <w:szCs w:val="28"/>
              </w:rPr>
              <w:t>We</w:t>
            </w:r>
            <w:r w:rsidR="00C56A77">
              <w:rPr>
                <w:rFonts w:cstheme="minorHAnsi"/>
                <w:sz w:val="28"/>
                <w:szCs w:val="28"/>
              </w:rPr>
              <w:t xml:space="preserve"> have lots of tasks (including cataloguing, educational resourcing, tidying, displaying, </w:t>
            </w:r>
            <w:proofErr w:type="spellStart"/>
            <w:proofErr w:type="gramStart"/>
            <w:r w:rsidR="00C56A77">
              <w:rPr>
                <w:rFonts w:cstheme="minorHAnsi"/>
                <w:sz w:val="28"/>
                <w:szCs w:val="28"/>
              </w:rPr>
              <w:t>organising</w:t>
            </w:r>
            <w:proofErr w:type="spellEnd"/>
            <w:proofErr w:type="gramEnd"/>
            <w:r w:rsidR="00C56A77">
              <w:rPr>
                <w:rFonts w:cstheme="minorHAnsi"/>
                <w:sz w:val="28"/>
                <w:szCs w:val="28"/>
              </w:rPr>
              <w:t xml:space="preserve"> and creating) that are underway at the Old Hall and </w:t>
            </w:r>
            <w:proofErr w:type="spellStart"/>
            <w:r w:rsidR="00C56A77">
              <w:rPr>
                <w:rFonts w:cstheme="minorHAnsi"/>
                <w:sz w:val="28"/>
                <w:szCs w:val="28"/>
              </w:rPr>
              <w:t>Conkers</w:t>
            </w:r>
            <w:proofErr w:type="spellEnd"/>
            <w:r w:rsidR="00C56A77">
              <w:rPr>
                <w:rFonts w:cstheme="minorHAnsi"/>
                <w:sz w:val="28"/>
                <w:szCs w:val="28"/>
              </w:rPr>
              <w:t xml:space="preserve"> presently</w:t>
            </w:r>
            <w:r w:rsidR="00081633" w:rsidRPr="007A220B">
              <w:rPr>
                <w:rFonts w:cstheme="minorHAnsi"/>
                <w:sz w:val="28"/>
                <w:szCs w:val="28"/>
              </w:rPr>
              <w:t>.</w:t>
            </w:r>
            <w:r w:rsidR="00C56A77">
              <w:rPr>
                <w:rFonts w:cstheme="minorHAnsi"/>
                <w:sz w:val="28"/>
                <w:szCs w:val="28"/>
              </w:rPr>
              <w:t xml:space="preserve"> If you think you can offer any help, please pop in and see us – there is something here for every talent.</w:t>
            </w:r>
          </w:p>
          <w:p w14:paraId="237035DC" w14:textId="5F5FA4DB" w:rsidR="006B7A95" w:rsidRPr="007A220B" w:rsidRDefault="00C56A77" w:rsidP="00C56A77">
            <w:pPr>
              <w:spacing w:line="276" w:lineRule="auto"/>
              <w:jc w:val="center"/>
              <w:rPr>
                <w:rFonts w:cstheme="minorHAnsi"/>
              </w:rPr>
            </w:pPr>
            <w:r>
              <w:rPr>
                <w:noProof/>
              </w:rPr>
              <mc:AlternateContent>
                <mc:Choice Requires="wps">
                  <w:drawing>
                    <wp:anchor distT="0" distB="0" distL="114300" distR="114300" simplePos="0" relativeHeight="251659264" behindDoc="0" locked="0" layoutInCell="1" allowOverlap="1" wp14:anchorId="73445A4B" wp14:editId="2DAAE5B3">
                      <wp:simplePos x="0" y="0"/>
                      <wp:positionH relativeFrom="column">
                        <wp:posOffset>2506980</wp:posOffset>
                      </wp:positionH>
                      <wp:positionV relativeFrom="paragraph">
                        <wp:posOffset>1837690</wp:posOffset>
                      </wp:positionV>
                      <wp:extent cx="434340" cy="167640"/>
                      <wp:effectExtent l="0" t="0" r="10160" b="10160"/>
                      <wp:wrapNone/>
                      <wp:docPr id="4" name="Text Box 4"/>
                      <wp:cNvGraphicFramePr/>
                      <a:graphic xmlns:a="http://schemas.openxmlformats.org/drawingml/2006/main">
                        <a:graphicData uri="http://schemas.microsoft.com/office/word/2010/wordprocessingShape">
                          <wps:wsp>
                            <wps:cNvSpPr txBox="1"/>
                            <wps:spPr>
                              <a:xfrm>
                                <a:off x="0" y="0"/>
                                <a:ext cx="434340" cy="167640"/>
                              </a:xfrm>
                              <a:prstGeom prst="rect">
                                <a:avLst/>
                              </a:prstGeom>
                              <a:solidFill>
                                <a:schemeClr val="lt1"/>
                              </a:solidFill>
                              <a:ln w="6350">
                                <a:solidFill>
                                  <a:prstClr val="black"/>
                                </a:solidFill>
                              </a:ln>
                            </wps:spPr>
                            <wps:txbx>
                              <w:txbxContent>
                                <w:p w14:paraId="1A228A56" w14:textId="458E4E8C" w:rsidR="00C56A77" w:rsidRPr="00C56A77" w:rsidRDefault="00C56A77">
                                  <w:pPr>
                                    <w:rPr>
                                      <w:sz w:val="11"/>
                                      <w:szCs w:val="11"/>
                                    </w:rPr>
                                  </w:pPr>
                                  <w:r w:rsidRPr="00C56A77">
                                    <w:rPr>
                                      <w:sz w:val="11"/>
                                      <w:szCs w:val="11"/>
                                    </w:rPr>
                                    <w:t>SDMPG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445A4B" id="_x0000_t202" coordsize="21600,21600" o:spt="202" path="m,l,21600r21600,l21600,xe">
                      <v:stroke joinstyle="miter"/>
                      <v:path gradientshapeok="t" o:connecttype="rect"/>
                    </v:shapetype>
                    <v:shape id="Text Box 4" o:spid="_x0000_s1026" type="#_x0000_t202" style="position:absolute;left:0;text-align:left;margin-left:197.4pt;margin-top:144.7pt;width:34.2pt;height:1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" fillcolor="white [3201]" strokeweight=".5pt">
                      <v:textbox>
                        <w:txbxContent>
                          <w:p w14:paraId="1A228A56" w14:textId="458E4E8C" w:rsidR="00C56A77" w:rsidRPr="00C56A77" w:rsidRDefault="00C56A77">
                            <w:pPr>
                              <w:rPr>
                                <w:sz w:val="11"/>
                                <w:szCs w:val="11"/>
                              </w:rPr>
                            </w:pPr>
                            <w:r w:rsidRPr="00C56A77">
                              <w:rPr>
                                <w:sz w:val="11"/>
                                <w:szCs w:val="11"/>
                              </w:rPr>
                              <w:t>SDMPG</w:t>
                            </w:r>
                          </w:p>
                        </w:txbxContent>
                      </v:textbox>
                    </v:shape>
                  </w:pict>
                </mc:Fallback>
              </mc:AlternateContent>
            </w:r>
            <w:r>
              <w:fldChar w:fldCharType="begin"/>
            </w:r>
            <w:r>
              <w:instrText xml:space="preserve"> INCLUDEPICTURE "/Users/Rachel/Library/Group Containers/UBF8T346G9.ms/WebArchiveCopyPasteTempFiles/com.microsoft.Word/81uHQx8JRkL._AC_SY679_.jpg" \* MERGEFORMATINET </w:instrText>
            </w:r>
            <w:r>
              <w:fldChar w:fldCharType="separate"/>
            </w:r>
            <w:r>
              <w:rPr>
                <w:noProof/>
              </w:rPr>
              <w:drawing>
                <wp:inline distT="0" distB="0" distL="0" distR="0" wp14:anchorId="35106D59" wp14:editId="01D71C3F">
                  <wp:extent cx="1845730" cy="2611755"/>
                  <wp:effectExtent l="0" t="0" r="0" b="4445"/>
                  <wp:docPr id="3" name="Picture 3" descr="Your Country Needs You, Lord Kitchener Vintage Propaganda Print/Poster.  Large Size A1 (84.1cm x 59.4cm) : Amazon.co.uk: Home &amp;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ur Country Needs You, Lord Kitchener Vintage Propaganda Print/Poster.  Large Size A1 (84.1cm x 59.4cm) : Amazon.co.uk: Home &amp; Kitch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62832" cy="2635955"/>
                          </a:xfrm>
                          <a:prstGeom prst="rect">
                            <a:avLst/>
                          </a:prstGeom>
                          <a:noFill/>
                          <a:ln>
                            <a:noFill/>
                          </a:ln>
                        </pic:spPr>
                      </pic:pic>
                    </a:graphicData>
                  </a:graphic>
                </wp:inline>
              </w:drawing>
            </w:r>
            <w:r>
              <w:fldChar w:fldCharType="end"/>
            </w:r>
          </w:p>
        </w:tc>
      </w:tr>
      <w:tr w:rsidR="009332B2" w:rsidRPr="00F61E4F" w14:paraId="41AB1E1C" w14:textId="77777777" w:rsidTr="00FA2EC4">
        <w:trPr>
          <w:trHeight w:hRule="exact" w:val="13410"/>
        </w:trPr>
        <w:tc>
          <w:tcPr>
            <w:tcW w:w="1980" w:type="dxa"/>
            <w:tcBorders>
              <w:bottom w:val="single" w:sz="24" w:space="0" w:color="323948" w:themeColor="text2" w:themeTint="E6"/>
            </w:tcBorders>
            <w:tcMar>
              <w:top w:w="0" w:type="dxa"/>
              <w:left w:w="230" w:type="dxa"/>
              <w:bottom w:w="144" w:type="dxa"/>
              <w:right w:w="230" w:type="dxa"/>
            </w:tcMar>
          </w:tcPr>
          <w:p w14:paraId="77B19254" w14:textId="31FCEC7A" w:rsidR="009332B2" w:rsidRPr="00F61E4F" w:rsidRDefault="00081633" w:rsidP="007A220B">
            <w:pPr>
              <w:pStyle w:val="Quote"/>
              <w:spacing w:after="0"/>
            </w:pPr>
            <w:r w:rsidRPr="007A220B">
              <w:rPr>
                <w:sz w:val="40"/>
                <w:szCs w:val="24"/>
              </w:rPr>
              <w:lastRenderedPageBreak/>
              <w:t>Events</w:t>
            </w:r>
          </w:p>
        </w:tc>
        <w:tc>
          <w:tcPr>
            <w:tcW w:w="8820" w:type="dxa"/>
            <w:tcBorders>
              <w:bottom w:val="single" w:sz="24" w:space="0" w:color="323948" w:themeColor="text2" w:themeTint="E6"/>
            </w:tcBorders>
            <w:tcMar>
              <w:top w:w="0" w:type="dxa"/>
              <w:bottom w:w="144" w:type="dxa"/>
            </w:tcMar>
          </w:tcPr>
          <w:p w14:paraId="3D1C3090" w14:textId="047EFDB3" w:rsidR="009332B2" w:rsidRPr="00FA2EC4" w:rsidRDefault="00081633" w:rsidP="007A220B">
            <w:pPr>
              <w:pStyle w:val="Heading1"/>
              <w:spacing w:after="0" w:line="276" w:lineRule="auto"/>
              <w:rPr>
                <w:rFonts w:asciiTheme="minorHAnsi" w:hAnsiTheme="minorHAnsi" w:cstheme="minorHAnsi"/>
                <w:sz w:val="32"/>
              </w:rPr>
            </w:pPr>
            <w:r w:rsidRPr="00FA2EC4">
              <w:rPr>
                <w:rFonts w:asciiTheme="minorHAnsi" w:hAnsiTheme="minorHAnsi" w:cstheme="minorHAnsi"/>
                <w:sz w:val="32"/>
              </w:rPr>
              <w:t>What have we been up to?...</w:t>
            </w:r>
          </w:p>
          <w:p w14:paraId="7378A6AA" w14:textId="4ED437DA" w:rsidR="00A0006E" w:rsidRPr="00FA2EC4" w:rsidRDefault="00C56A77" w:rsidP="007A220B">
            <w:pPr>
              <w:spacing w:line="276" w:lineRule="auto"/>
              <w:rPr>
                <w:rFonts w:cstheme="minorHAnsi"/>
                <w:sz w:val="24"/>
                <w:szCs w:val="24"/>
              </w:rPr>
            </w:pPr>
            <w:r w:rsidRPr="00FA2EC4">
              <w:rPr>
                <w:rFonts w:cstheme="minorHAnsi"/>
                <w:sz w:val="24"/>
                <w:szCs w:val="24"/>
              </w:rPr>
              <w:t xml:space="preserve">We are </w:t>
            </w:r>
            <w:r w:rsidR="00FA2EC4" w:rsidRPr="00FA2EC4">
              <w:rPr>
                <w:rFonts w:cstheme="minorHAnsi"/>
                <w:sz w:val="24"/>
                <w:szCs w:val="24"/>
              </w:rPr>
              <w:t>still</w:t>
            </w:r>
            <w:r w:rsidRPr="00FA2EC4">
              <w:rPr>
                <w:rFonts w:cstheme="minorHAnsi"/>
                <w:sz w:val="24"/>
                <w:szCs w:val="24"/>
              </w:rPr>
              <w:t xml:space="preserve"> updating our display at </w:t>
            </w:r>
            <w:proofErr w:type="spellStart"/>
            <w:r w:rsidRPr="00FA2EC4">
              <w:rPr>
                <w:rFonts w:cstheme="minorHAnsi"/>
                <w:sz w:val="24"/>
                <w:szCs w:val="24"/>
              </w:rPr>
              <w:t>Conkers</w:t>
            </w:r>
            <w:proofErr w:type="spellEnd"/>
            <w:r w:rsidRPr="00FA2EC4">
              <w:rPr>
                <w:rFonts w:cstheme="minorHAnsi"/>
                <w:sz w:val="24"/>
                <w:szCs w:val="24"/>
              </w:rPr>
              <w:t xml:space="preserve"> – it’s just through the shop and is free to enter if you would like to visit. If you think you could lend a hand with this, then please get in touch.</w:t>
            </w:r>
          </w:p>
          <w:p w14:paraId="7D7FD276" w14:textId="02E2A216" w:rsidR="009332B2" w:rsidRPr="00FA2EC4" w:rsidRDefault="00FA2EC4" w:rsidP="00FA2EC4">
            <w:pPr>
              <w:spacing w:line="276" w:lineRule="auto"/>
              <w:jc w:val="center"/>
              <w:rPr>
                <w:rFonts w:cstheme="minorHAnsi"/>
                <w:sz w:val="24"/>
                <w:szCs w:val="24"/>
              </w:rPr>
            </w:pPr>
            <w:r>
              <w:rPr>
                <w:rFonts w:cstheme="minorHAnsi"/>
                <w:sz w:val="24"/>
                <w:szCs w:val="24"/>
              </w:rPr>
              <w:t xml:space="preserve">     </w:t>
            </w:r>
          </w:p>
          <w:p w14:paraId="2BB9E404" w14:textId="18098133" w:rsidR="009332B2" w:rsidRPr="00FA2EC4" w:rsidRDefault="00C56A77" w:rsidP="007A220B">
            <w:pPr>
              <w:spacing w:line="276" w:lineRule="auto"/>
              <w:rPr>
                <w:rFonts w:cstheme="minorHAnsi"/>
                <w:sz w:val="24"/>
                <w:szCs w:val="24"/>
              </w:rPr>
            </w:pPr>
            <w:r w:rsidRPr="00FA2EC4">
              <w:rPr>
                <w:rFonts w:cstheme="minorHAnsi"/>
                <w:sz w:val="24"/>
                <w:szCs w:val="24"/>
              </w:rPr>
              <w:t xml:space="preserve">We are also still working our way through cataloguing our large collection of </w:t>
            </w:r>
            <w:r w:rsidR="007D1537" w:rsidRPr="00FA2EC4">
              <w:rPr>
                <w:rFonts w:cstheme="minorHAnsi"/>
                <w:sz w:val="24"/>
                <w:szCs w:val="24"/>
              </w:rPr>
              <w:t>m</w:t>
            </w:r>
            <w:r w:rsidRPr="00FA2EC4">
              <w:rPr>
                <w:rFonts w:cstheme="minorHAnsi"/>
                <w:sz w:val="24"/>
                <w:szCs w:val="24"/>
              </w:rPr>
              <w:t>ining items. This is a huge task but essential to understand the extent of our collection.</w:t>
            </w:r>
          </w:p>
          <w:p w14:paraId="5929AB02" w14:textId="6977D324" w:rsidR="00C56A77" w:rsidRPr="00FA2EC4" w:rsidRDefault="00FA2EC4" w:rsidP="00FA2EC4">
            <w:pPr>
              <w:spacing w:line="276" w:lineRule="auto"/>
              <w:jc w:val="center"/>
              <w:rPr>
                <w:rFonts w:cstheme="minorHAnsi"/>
                <w:sz w:val="24"/>
                <w:szCs w:val="24"/>
              </w:rPr>
            </w:pPr>
            <w:r>
              <w:rPr>
                <w:rFonts w:cstheme="minorHAnsi"/>
                <w:sz w:val="24"/>
                <w:szCs w:val="24"/>
              </w:rPr>
              <w:t xml:space="preserve">     </w:t>
            </w:r>
            <w:r w:rsidRPr="00FA2EC4">
              <w:rPr>
                <w:rFonts w:cstheme="minorHAnsi"/>
                <w:noProof/>
                <w:sz w:val="24"/>
                <w:szCs w:val="24"/>
              </w:rPr>
              <w:drawing>
                <wp:inline distT="0" distB="0" distL="0" distR="0" wp14:anchorId="29D23ED5" wp14:editId="78177109">
                  <wp:extent cx="2788920" cy="2091690"/>
                  <wp:effectExtent l="0" t="0" r="5080" b="3810"/>
                  <wp:docPr id="1130331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331668" name=""/>
                          <pic:cNvPicPr/>
                        </pic:nvPicPr>
                        <pic:blipFill>
                          <a:blip r:embed="rId9"/>
                          <a:stretch>
                            <a:fillRect/>
                          </a:stretch>
                        </pic:blipFill>
                        <pic:spPr>
                          <a:xfrm>
                            <a:off x="0" y="0"/>
                            <a:ext cx="2790997" cy="2093248"/>
                          </a:xfrm>
                          <a:prstGeom prst="rect">
                            <a:avLst/>
                          </a:prstGeom>
                        </pic:spPr>
                      </pic:pic>
                    </a:graphicData>
                  </a:graphic>
                </wp:inline>
              </w:drawing>
            </w:r>
          </w:p>
          <w:p w14:paraId="3D5573E8" w14:textId="4A0D6A06" w:rsidR="00C56A77" w:rsidRPr="00FA2EC4" w:rsidRDefault="00C56A77" w:rsidP="007A220B">
            <w:pPr>
              <w:spacing w:line="276" w:lineRule="auto"/>
              <w:rPr>
                <w:rFonts w:cstheme="minorHAnsi"/>
                <w:sz w:val="24"/>
                <w:szCs w:val="24"/>
              </w:rPr>
            </w:pPr>
            <w:r w:rsidRPr="00FA2EC4">
              <w:rPr>
                <w:rFonts w:cstheme="minorHAnsi"/>
                <w:sz w:val="24"/>
                <w:szCs w:val="24"/>
              </w:rPr>
              <w:t xml:space="preserve">We </w:t>
            </w:r>
            <w:r w:rsidR="00FA2EC4" w:rsidRPr="00FA2EC4">
              <w:rPr>
                <w:rFonts w:cstheme="minorHAnsi"/>
                <w:sz w:val="24"/>
                <w:szCs w:val="24"/>
              </w:rPr>
              <w:t>have been busy</w:t>
            </w:r>
            <w:r w:rsidRPr="00FA2EC4">
              <w:rPr>
                <w:rFonts w:cstheme="minorHAnsi"/>
                <w:sz w:val="24"/>
                <w:szCs w:val="24"/>
              </w:rPr>
              <w:t xml:space="preserve"> creating resources</w:t>
            </w:r>
            <w:r w:rsidR="007D1537" w:rsidRPr="00FA2EC4">
              <w:rPr>
                <w:rFonts w:cstheme="minorHAnsi"/>
                <w:sz w:val="24"/>
                <w:szCs w:val="24"/>
              </w:rPr>
              <w:t xml:space="preserve"> (with the help of Historic England)</w:t>
            </w:r>
            <w:r w:rsidRPr="00FA2EC4">
              <w:rPr>
                <w:rFonts w:cstheme="minorHAnsi"/>
                <w:sz w:val="24"/>
                <w:szCs w:val="24"/>
              </w:rPr>
              <w:t xml:space="preserve"> that local primary schools can use to facilitate the teaching of the region’s local coal mining history. </w:t>
            </w:r>
            <w:r w:rsidR="00FA2EC4" w:rsidRPr="00FA2EC4">
              <w:rPr>
                <w:rFonts w:cstheme="minorHAnsi"/>
                <w:sz w:val="24"/>
                <w:szCs w:val="24"/>
              </w:rPr>
              <w:t>On 7</w:t>
            </w:r>
            <w:r w:rsidR="00FA2EC4" w:rsidRPr="00FA2EC4">
              <w:rPr>
                <w:rFonts w:cstheme="minorHAnsi"/>
                <w:sz w:val="24"/>
                <w:szCs w:val="24"/>
                <w:vertAlign w:val="superscript"/>
              </w:rPr>
              <w:t>th</w:t>
            </w:r>
            <w:r w:rsidR="00FA2EC4" w:rsidRPr="00FA2EC4">
              <w:rPr>
                <w:rFonts w:cstheme="minorHAnsi"/>
                <w:sz w:val="24"/>
                <w:szCs w:val="24"/>
              </w:rPr>
              <w:t xml:space="preserve"> June we delivered a training session to local teachers in how to use the new resources. These will soon be uploaded to the website and physical resources are also available. Just get in touch if you think we can help.</w:t>
            </w:r>
          </w:p>
          <w:p w14:paraId="156D3DB4" w14:textId="37B28B21" w:rsidR="009332B2" w:rsidRPr="00FA2EC4" w:rsidRDefault="00A0006E" w:rsidP="007A220B">
            <w:pPr>
              <w:pStyle w:val="Heading1"/>
              <w:spacing w:after="0" w:line="276" w:lineRule="auto"/>
              <w:rPr>
                <w:rFonts w:asciiTheme="minorHAnsi" w:hAnsiTheme="minorHAnsi" w:cstheme="minorHAnsi"/>
                <w:sz w:val="32"/>
              </w:rPr>
            </w:pPr>
            <w:r w:rsidRPr="00FA2EC4">
              <w:rPr>
                <w:rFonts w:asciiTheme="minorHAnsi" w:hAnsiTheme="minorHAnsi" w:cstheme="minorHAnsi"/>
                <w:sz w:val="32"/>
              </w:rPr>
              <w:t>What’s coming up?...</w:t>
            </w:r>
          </w:p>
          <w:p w14:paraId="78C8D079" w14:textId="77777777" w:rsidR="00FA2EC4" w:rsidRDefault="00FA2EC4" w:rsidP="00FA2EC4">
            <w:pPr>
              <w:pStyle w:val="NormalWeb"/>
              <w:rPr>
                <w:color w:val="202020"/>
              </w:rPr>
            </w:pPr>
            <w:r w:rsidRPr="00FA2EC4">
              <w:rPr>
                <w:color w:val="202020"/>
              </w:rPr>
              <w:t>Throughout June - Display in Swadlincote Visitor Centre</w:t>
            </w:r>
          </w:p>
          <w:p w14:paraId="47A2DCC0" w14:textId="522F39CA" w:rsidR="00FA2EC4" w:rsidRPr="00FA2EC4" w:rsidRDefault="00FA2EC4" w:rsidP="00FA2EC4">
            <w:pPr>
              <w:pStyle w:val="NormalWeb"/>
              <w:jc w:val="center"/>
              <w:rPr>
                <w:color w:val="000000"/>
              </w:rPr>
            </w:pPr>
            <w:r w:rsidRPr="00FA2EC4">
              <w:rPr>
                <w:rFonts w:cstheme="minorHAnsi"/>
                <w:noProof/>
              </w:rPr>
              <w:drawing>
                <wp:inline distT="0" distB="0" distL="0" distR="0" wp14:anchorId="0AA6A64D" wp14:editId="20F5BB16">
                  <wp:extent cx="3309931" cy="1645920"/>
                  <wp:effectExtent l="0" t="0" r="5080" b="5080"/>
                  <wp:docPr id="374396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96283" name=""/>
                          <pic:cNvPicPr/>
                        </pic:nvPicPr>
                        <pic:blipFill rotWithShape="1">
                          <a:blip r:embed="rId10"/>
                          <a:srcRect l="7244" t="18694" r="7231" b="24601"/>
                          <a:stretch/>
                        </pic:blipFill>
                        <pic:spPr bwMode="auto">
                          <a:xfrm>
                            <a:off x="0" y="0"/>
                            <a:ext cx="3445747" cy="1713457"/>
                          </a:xfrm>
                          <a:prstGeom prst="rect">
                            <a:avLst/>
                          </a:prstGeom>
                          <a:ln>
                            <a:noFill/>
                          </a:ln>
                          <a:extLst>
                            <a:ext uri="{53640926-AAD7-44D8-BBD7-CCE9431645EC}">
                              <a14:shadowObscured xmlns:a14="http://schemas.microsoft.com/office/drawing/2010/main"/>
                            </a:ext>
                          </a:extLst>
                        </pic:spPr>
                      </pic:pic>
                    </a:graphicData>
                  </a:graphic>
                </wp:inline>
              </w:drawing>
            </w:r>
          </w:p>
          <w:p w14:paraId="4DFB951B" w14:textId="77777777" w:rsidR="00FA2EC4" w:rsidRPr="00FA2EC4" w:rsidRDefault="00FA2EC4" w:rsidP="00FA2EC4">
            <w:pPr>
              <w:pStyle w:val="NormalWeb"/>
              <w:rPr>
                <w:color w:val="000000"/>
              </w:rPr>
            </w:pPr>
            <w:r w:rsidRPr="00FA2EC4">
              <w:rPr>
                <w:color w:val="202020"/>
              </w:rPr>
              <w:t>Saturday 17th June - Open Day, Gresley Old Hall, 10-2pm</w:t>
            </w:r>
          </w:p>
          <w:p w14:paraId="4794011A" w14:textId="77777777" w:rsidR="00FA2EC4" w:rsidRPr="00FA2EC4" w:rsidRDefault="00FA2EC4" w:rsidP="00FA2EC4">
            <w:pPr>
              <w:pStyle w:val="NormalWeb"/>
              <w:rPr>
                <w:color w:val="000000"/>
              </w:rPr>
            </w:pPr>
            <w:r w:rsidRPr="00FA2EC4">
              <w:rPr>
                <w:color w:val="202020"/>
              </w:rPr>
              <w:t>Saturday 24th &amp; Sunday 25th June - Festival of Leisure, Maurice Lea Memorial Park, 11.30-5pm</w:t>
            </w:r>
          </w:p>
          <w:p w14:paraId="13FB298D" w14:textId="77777777" w:rsidR="00FA2EC4" w:rsidRDefault="00FA2EC4" w:rsidP="00FA2EC4">
            <w:pPr>
              <w:pStyle w:val="NormalWeb"/>
              <w:rPr>
                <w:color w:val="000000"/>
              </w:rPr>
            </w:pPr>
            <w:r>
              <w:rPr>
                <w:color w:val="000000"/>
              </w:rPr>
              <w:t> </w:t>
            </w:r>
          </w:p>
          <w:p w14:paraId="5B03F3C1" w14:textId="153E9900" w:rsidR="006B7A95" w:rsidRPr="007A220B" w:rsidRDefault="006B7A95" w:rsidP="007A220B">
            <w:pPr>
              <w:spacing w:line="276" w:lineRule="auto"/>
              <w:rPr>
                <w:rFonts w:cstheme="minorHAnsi"/>
                <w:sz w:val="28"/>
                <w:szCs w:val="28"/>
              </w:rPr>
            </w:pPr>
          </w:p>
        </w:tc>
      </w:tr>
    </w:tbl>
    <w:p w14:paraId="53BFC378" w14:textId="77777777" w:rsidR="002C74C0" w:rsidRPr="00F61E4F" w:rsidRDefault="001322F3" w:rsidP="009332B2">
      <w:pPr>
        <w:pStyle w:val="NoSpacing"/>
      </w:pPr>
    </w:p>
    <w:sectPr w:rsidR="002C74C0" w:rsidRPr="00F61E4F" w:rsidSect="00BD57AF">
      <w:headerReference w:type="default" r:id="rId11"/>
      <w:pgSz w:w="12240" w:h="15840"/>
      <w:pgMar w:top="1008" w:right="720" w:bottom="720" w:left="72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431C3D" w14:textId="77777777" w:rsidR="00A44656" w:rsidRDefault="00A44656" w:rsidP="00E027D4">
      <w:pPr>
        <w:spacing w:after="0" w:line="240" w:lineRule="auto"/>
      </w:pPr>
      <w:r>
        <w:separator/>
      </w:r>
    </w:p>
  </w:endnote>
  <w:endnote w:type="continuationSeparator" w:id="0">
    <w:p w14:paraId="50F38386" w14:textId="77777777" w:rsidR="00A44656" w:rsidRDefault="00A44656" w:rsidP="00E027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iragino Mincho ProN W3">
    <w:panose1 w:val="02020300000000000000"/>
    <w:charset w:val="80"/>
    <w:family w:val="roman"/>
    <w:pitch w:val="variable"/>
    <w:sig w:usb0="E00002FF" w:usb1="7AC7FFFF" w:usb2="00000012" w:usb3="00000000" w:csb0="0002000D"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1AC11E" w14:textId="77777777" w:rsidR="00A44656" w:rsidRDefault="00A44656" w:rsidP="00E027D4">
      <w:pPr>
        <w:spacing w:after="0" w:line="240" w:lineRule="auto"/>
      </w:pPr>
      <w:r>
        <w:separator/>
      </w:r>
    </w:p>
  </w:footnote>
  <w:footnote w:type="continuationSeparator" w:id="0">
    <w:p w14:paraId="6441B0A7" w14:textId="77777777" w:rsidR="00A44656" w:rsidRDefault="00A44656" w:rsidP="00E027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1716089"/>
      <w:docPartObj>
        <w:docPartGallery w:val="Page Numbers (Top of Page)"/>
        <w:docPartUnique/>
      </w:docPartObj>
    </w:sdtPr>
    <w:sdtEndPr>
      <w:rPr>
        <w:noProof/>
      </w:rPr>
    </w:sdtEndPr>
    <w:sdtContent>
      <w:p w14:paraId="46E47082" w14:textId="77777777" w:rsidR="00BD57AF" w:rsidRDefault="00BD57AF" w:rsidP="00BD57AF">
        <w:pPr>
          <w:pStyle w:val="Header"/>
        </w:pPr>
        <w:r>
          <w:fldChar w:fldCharType="begin"/>
        </w:r>
        <w:r>
          <w:instrText xml:space="preserve"> PAGE   \* MERGEFORMAT </w:instrText>
        </w:r>
        <w:r>
          <w:fldChar w:fldCharType="separate"/>
        </w:r>
        <w:r w:rsidR="00CE389F">
          <w:rPr>
            <w:noProof/>
          </w:rPr>
          <w:t>2</w:t>
        </w:r>
        <w:r>
          <w:rPr>
            <w:noProof/>
          </w:rPr>
          <w:fldChar w:fldCharType="end"/>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1"/>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6492"/>
    <w:rsid w:val="00045242"/>
    <w:rsid w:val="00081633"/>
    <w:rsid w:val="001322F3"/>
    <w:rsid w:val="00134E8F"/>
    <w:rsid w:val="00141679"/>
    <w:rsid w:val="00200AFC"/>
    <w:rsid w:val="00237A27"/>
    <w:rsid w:val="00246492"/>
    <w:rsid w:val="00266FCB"/>
    <w:rsid w:val="00293B83"/>
    <w:rsid w:val="0047318A"/>
    <w:rsid w:val="0064177B"/>
    <w:rsid w:val="006A3CE7"/>
    <w:rsid w:val="006B7A95"/>
    <w:rsid w:val="006F5FE4"/>
    <w:rsid w:val="007875C6"/>
    <w:rsid w:val="007A220B"/>
    <w:rsid w:val="007D1537"/>
    <w:rsid w:val="008A5A4B"/>
    <w:rsid w:val="009332B2"/>
    <w:rsid w:val="009A12F8"/>
    <w:rsid w:val="00A0006E"/>
    <w:rsid w:val="00A44656"/>
    <w:rsid w:val="00AC589F"/>
    <w:rsid w:val="00AC6618"/>
    <w:rsid w:val="00B5054A"/>
    <w:rsid w:val="00B767C1"/>
    <w:rsid w:val="00BD57AF"/>
    <w:rsid w:val="00C525D6"/>
    <w:rsid w:val="00C56A77"/>
    <w:rsid w:val="00C83022"/>
    <w:rsid w:val="00CE389F"/>
    <w:rsid w:val="00D14EEB"/>
    <w:rsid w:val="00DD41B9"/>
    <w:rsid w:val="00E027D4"/>
    <w:rsid w:val="00E21B37"/>
    <w:rsid w:val="00E52D1C"/>
    <w:rsid w:val="00EA0874"/>
    <w:rsid w:val="00EA7691"/>
    <w:rsid w:val="00EC6E05"/>
    <w:rsid w:val="00F46E94"/>
    <w:rsid w:val="00F61E4F"/>
    <w:rsid w:val="00FA2EC4"/>
    <w:rsid w:val="00FB09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7E0EDF6"/>
  <w15:chartTrackingRefBased/>
  <w15:docId w15:val="{E81B4C2A-2DB8-D94A-87F5-3B03CD366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323948" w:themeColor="text2" w:themeTint="E6"/>
        <w:lang w:val="en-US"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5242"/>
  </w:style>
  <w:style w:type="paragraph" w:styleId="Heading1">
    <w:name w:val="heading 1"/>
    <w:basedOn w:val="Normal"/>
    <w:next w:val="Normal"/>
    <w:link w:val="Heading1Char"/>
    <w:uiPriority w:val="9"/>
    <w:qFormat/>
    <w:rsid w:val="00E027D4"/>
    <w:pPr>
      <w:keepNext/>
      <w:keepLines/>
      <w:spacing w:before="280" w:after="120"/>
      <w:outlineLvl w:val="0"/>
    </w:pPr>
    <w:rPr>
      <w:rFonts w:asciiTheme="majorHAnsi" w:eastAsiaTheme="majorEastAsia" w:hAnsiTheme="majorHAnsi" w:cstheme="majorBidi"/>
      <w:b/>
      <w:color w:val="6CA800" w:themeColor="accent1"/>
      <w:sz w:val="34"/>
      <w:szCs w:val="32"/>
    </w:rPr>
  </w:style>
  <w:style w:type="paragraph" w:styleId="Heading2">
    <w:name w:val="heading 2"/>
    <w:basedOn w:val="Normal"/>
    <w:next w:val="Normal"/>
    <w:link w:val="Heading2Char"/>
    <w:uiPriority w:val="9"/>
    <w:unhideWhenUsed/>
    <w:qFormat/>
    <w:rsid w:val="00E027D4"/>
    <w:pPr>
      <w:keepNext/>
      <w:keepLines/>
      <w:spacing w:before="40" w:after="0"/>
      <w:outlineLvl w:val="1"/>
    </w:pPr>
    <w:rPr>
      <w:rFonts w:asciiTheme="majorHAnsi" w:eastAsiaTheme="majorEastAsia" w:hAnsiTheme="majorHAnsi" w:cstheme="majorBidi"/>
      <w:b/>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02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E027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lockText">
    <w:name w:val="Block Text"/>
    <w:basedOn w:val="Normal"/>
    <w:uiPriority w:val="5"/>
    <w:unhideWhenUsed/>
    <w:qFormat/>
    <w:rsid w:val="00E027D4"/>
    <w:pPr>
      <w:spacing w:after="380" w:line="326" w:lineRule="auto"/>
    </w:pPr>
    <w:rPr>
      <w:rFonts w:eastAsiaTheme="minorEastAsia"/>
      <w:iCs/>
      <w:sz w:val="28"/>
    </w:rPr>
  </w:style>
  <w:style w:type="paragraph" w:customStyle="1" w:styleId="Company">
    <w:name w:val="Company"/>
    <w:basedOn w:val="Normal"/>
    <w:uiPriority w:val="11"/>
    <w:qFormat/>
    <w:rsid w:val="00B5054A"/>
    <w:pPr>
      <w:spacing w:after="0"/>
    </w:pPr>
    <w:rPr>
      <w:b/>
      <w:color w:val="6CA800" w:themeColor="accent1"/>
      <w:sz w:val="36"/>
    </w:rPr>
  </w:style>
  <w:style w:type="paragraph" w:customStyle="1" w:styleId="ContactInfo">
    <w:name w:val="Contact Info"/>
    <w:basedOn w:val="Normal"/>
    <w:uiPriority w:val="10"/>
    <w:qFormat/>
    <w:rsid w:val="00C83022"/>
    <w:pPr>
      <w:spacing w:after="0"/>
      <w:contextualSpacing/>
    </w:pPr>
  </w:style>
  <w:style w:type="paragraph" w:styleId="Date">
    <w:name w:val="Date"/>
    <w:basedOn w:val="Normal"/>
    <w:link w:val="DateChar"/>
    <w:uiPriority w:val="2"/>
    <w:unhideWhenUsed/>
    <w:qFormat/>
    <w:rsid w:val="00E027D4"/>
    <w:pPr>
      <w:spacing w:after="40"/>
      <w:jc w:val="right"/>
    </w:pPr>
    <w:rPr>
      <w:b/>
      <w:color w:val="6CA800" w:themeColor="accent1"/>
      <w:sz w:val="32"/>
    </w:rPr>
  </w:style>
  <w:style w:type="character" w:customStyle="1" w:styleId="DateChar">
    <w:name w:val="Date Char"/>
    <w:basedOn w:val="DefaultParagraphFont"/>
    <w:link w:val="Date"/>
    <w:uiPriority w:val="2"/>
    <w:rsid w:val="00C83022"/>
    <w:rPr>
      <w:b/>
      <w:color w:val="6CA800" w:themeColor="accent1"/>
      <w:sz w:val="32"/>
    </w:rPr>
  </w:style>
  <w:style w:type="character" w:customStyle="1" w:styleId="Heading1Char">
    <w:name w:val="Heading 1 Char"/>
    <w:basedOn w:val="DefaultParagraphFont"/>
    <w:link w:val="Heading1"/>
    <w:uiPriority w:val="9"/>
    <w:rsid w:val="00E027D4"/>
    <w:rPr>
      <w:rFonts w:asciiTheme="majorHAnsi" w:eastAsiaTheme="majorEastAsia" w:hAnsiTheme="majorHAnsi" w:cstheme="majorBidi"/>
      <w:b/>
      <w:color w:val="6CA800" w:themeColor="accent1"/>
      <w:sz w:val="34"/>
      <w:szCs w:val="32"/>
      <w:lang w:eastAsia="ja-JP"/>
    </w:rPr>
  </w:style>
  <w:style w:type="character" w:customStyle="1" w:styleId="Heading2Char">
    <w:name w:val="Heading 2 Char"/>
    <w:basedOn w:val="DefaultParagraphFont"/>
    <w:link w:val="Heading2"/>
    <w:uiPriority w:val="9"/>
    <w:rsid w:val="00E027D4"/>
    <w:rPr>
      <w:rFonts w:asciiTheme="majorHAnsi" w:eastAsiaTheme="majorEastAsia" w:hAnsiTheme="majorHAnsi" w:cstheme="majorBidi"/>
      <w:b/>
      <w:color w:val="323948" w:themeColor="text2" w:themeTint="E6"/>
      <w:sz w:val="24"/>
      <w:szCs w:val="26"/>
      <w:lang w:eastAsia="ja-JP"/>
    </w:rPr>
  </w:style>
  <w:style w:type="paragraph" w:styleId="Quote">
    <w:name w:val="Quote"/>
    <w:basedOn w:val="Normal"/>
    <w:link w:val="QuoteChar"/>
    <w:uiPriority w:val="4"/>
    <w:qFormat/>
    <w:rsid w:val="00E027D4"/>
    <w:pPr>
      <w:pBdr>
        <w:top w:val="single" w:sz="8" w:space="10" w:color="auto"/>
        <w:bottom w:val="single" w:sz="8" w:space="10" w:color="auto"/>
      </w:pBdr>
      <w:spacing w:after="240" w:line="312" w:lineRule="auto"/>
      <w:jc w:val="right"/>
    </w:pPr>
    <w:rPr>
      <w:i/>
      <w:iCs/>
      <w:sz w:val="28"/>
    </w:rPr>
  </w:style>
  <w:style w:type="character" w:customStyle="1" w:styleId="QuoteChar">
    <w:name w:val="Quote Char"/>
    <w:basedOn w:val="DefaultParagraphFont"/>
    <w:link w:val="Quote"/>
    <w:uiPriority w:val="4"/>
    <w:rsid w:val="00C83022"/>
    <w:rPr>
      <w:i/>
      <w:iCs/>
      <w:sz w:val="28"/>
    </w:rPr>
  </w:style>
  <w:style w:type="paragraph" w:customStyle="1" w:styleId="Recipient">
    <w:name w:val="Recipient"/>
    <w:basedOn w:val="Normal"/>
    <w:next w:val="ContactInfo"/>
    <w:uiPriority w:val="12"/>
    <w:qFormat/>
    <w:rsid w:val="00E21B37"/>
    <w:pPr>
      <w:spacing w:before="2800" w:after="0"/>
      <w:contextualSpacing/>
    </w:pPr>
    <w:rPr>
      <w:b/>
    </w:rPr>
  </w:style>
  <w:style w:type="paragraph" w:styleId="Subtitle">
    <w:name w:val="Subtitle"/>
    <w:basedOn w:val="Normal"/>
    <w:link w:val="SubtitleChar"/>
    <w:uiPriority w:val="1"/>
    <w:qFormat/>
    <w:rsid w:val="00E027D4"/>
    <w:pPr>
      <w:numPr>
        <w:ilvl w:val="1"/>
      </w:numPr>
      <w:spacing w:after="0"/>
      <w:jc w:val="right"/>
    </w:pPr>
    <w:rPr>
      <w:rFonts w:eastAsiaTheme="minorEastAsia"/>
      <w:sz w:val="32"/>
    </w:rPr>
  </w:style>
  <w:style w:type="character" w:customStyle="1" w:styleId="SubtitleChar">
    <w:name w:val="Subtitle Char"/>
    <w:basedOn w:val="DefaultParagraphFont"/>
    <w:link w:val="Subtitle"/>
    <w:uiPriority w:val="1"/>
    <w:rsid w:val="00C83022"/>
    <w:rPr>
      <w:rFonts w:eastAsiaTheme="minorEastAsia"/>
      <w:sz w:val="32"/>
    </w:rPr>
  </w:style>
  <w:style w:type="paragraph" w:styleId="Title">
    <w:name w:val="Title"/>
    <w:basedOn w:val="Normal"/>
    <w:link w:val="TitleChar"/>
    <w:uiPriority w:val="3"/>
    <w:qFormat/>
    <w:rsid w:val="00E027D4"/>
    <w:pPr>
      <w:spacing w:after="0" w:line="240" w:lineRule="auto"/>
      <w:contextualSpacing/>
    </w:pPr>
    <w:rPr>
      <w:rFonts w:asciiTheme="majorHAnsi" w:eastAsiaTheme="majorEastAsia" w:hAnsiTheme="majorHAnsi" w:cstheme="majorBidi"/>
      <w:color w:val="FFFFFF" w:themeColor="background1"/>
      <w:kern w:val="28"/>
      <w:sz w:val="78"/>
      <w:szCs w:val="56"/>
    </w:rPr>
  </w:style>
  <w:style w:type="character" w:customStyle="1" w:styleId="TitleChar">
    <w:name w:val="Title Char"/>
    <w:basedOn w:val="DefaultParagraphFont"/>
    <w:link w:val="Title"/>
    <w:uiPriority w:val="3"/>
    <w:rsid w:val="00C83022"/>
    <w:rPr>
      <w:rFonts w:asciiTheme="majorHAnsi" w:eastAsiaTheme="majorEastAsia" w:hAnsiTheme="majorHAnsi" w:cstheme="majorBidi"/>
      <w:color w:val="FFFFFF" w:themeColor="background1"/>
      <w:kern w:val="28"/>
      <w:sz w:val="78"/>
      <w:szCs w:val="56"/>
    </w:rPr>
  </w:style>
  <w:style w:type="paragraph" w:styleId="Header">
    <w:name w:val="header"/>
    <w:basedOn w:val="Normal"/>
    <w:link w:val="HeaderChar"/>
    <w:uiPriority w:val="99"/>
    <w:unhideWhenUsed/>
    <w:rsid w:val="00045242"/>
    <w:pPr>
      <w:spacing w:after="0" w:line="240" w:lineRule="auto"/>
      <w:jc w:val="right"/>
    </w:pPr>
  </w:style>
  <w:style w:type="character" w:customStyle="1" w:styleId="HeaderChar">
    <w:name w:val="Header Char"/>
    <w:basedOn w:val="DefaultParagraphFont"/>
    <w:link w:val="Header"/>
    <w:uiPriority w:val="99"/>
    <w:rsid w:val="00045242"/>
  </w:style>
  <w:style w:type="paragraph" w:styleId="Footer">
    <w:name w:val="footer"/>
    <w:basedOn w:val="Normal"/>
    <w:link w:val="FooterChar"/>
    <w:uiPriority w:val="99"/>
    <w:unhideWhenUsed/>
    <w:rsid w:val="00BD57AF"/>
    <w:pPr>
      <w:spacing w:after="0" w:line="240" w:lineRule="auto"/>
    </w:pPr>
  </w:style>
  <w:style w:type="character" w:customStyle="1" w:styleId="FooterChar">
    <w:name w:val="Footer Char"/>
    <w:basedOn w:val="DefaultParagraphFont"/>
    <w:link w:val="Footer"/>
    <w:uiPriority w:val="99"/>
    <w:rsid w:val="00BD57AF"/>
  </w:style>
  <w:style w:type="paragraph" w:styleId="NoSpacing">
    <w:name w:val="No Spacing"/>
    <w:uiPriority w:val="98"/>
    <w:qFormat/>
    <w:rsid w:val="009332B2"/>
    <w:pPr>
      <w:spacing w:after="0" w:line="240" w:lineRule="auto"/>
    </w:pPr>
  </w:style>
  <w:style w:type="character" w:styleId="PlaceholderText">
    <w:name w:val="Placeholder Text"/>
    <w:basedOn w:val="DefaultParagraphFont"/>
    <w:uiPriority w:val="99"/>
    <w:semiHidden/>
    <w:rsid w:val="009332B2"/>
    <w:rPr>
      <w:color w:val="808080"/>
    </w:rPr>
  </w:style>
  <w:style w:type="character" w:styleId="Hyperlink">
    <w:name w:val="Hyperlink"/>
    <w:basedOn w:val="DefaultParagraphFont"/>
    <w:uiPriority w:val="99"/>
    <w:unhideWhenUsed/>
    <w:rsid w:val="00DD41B9"/>
    <w:rPr>
      <w:color w:val="36C0CA" w:themeColor="hyperlink"/>
      <w:u w:val="single"/>
    </w:rPr>
  </w:style>
  <w:style w:type="character" w:styleId="UnresolvedMention">
    <w:name w:val="Unresolved Mention"/>
    <w:basedOn w:val="DefaultParagraphFont"/>
    <w:uiPriority w:val="99"/>
    <w:semiHidden/>
    <w:unhideWhenUsed/>
    <w:rsid w:val="00DD41B9"/>
    <w:rPr>
      <w:color w:val="605E5C"/>
      <w:shd w:val="clear" w:color="auto" w:fill="E1DFDD"/>
    </w:rPr>
  </w:style>
  <w:style w:type="paragraph" w:styleId="NormalWeb">
    <w:name w:val="Normal (Web)"/>
    <w:basedOn w:val="Normal"/>
    <w:uiPriority w:val="99"/>
    <w:semiHidden/>
    <w:unhideWhenUsed/>
    <w:rsid w:val="00FA2EC4"/>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1144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yperlink" Target="mailto:southderbys.mpg@gmail.com" TargetMode="Externa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sdmpg.webador.co.uk" TargetMode="External"/><Relationship Id="rId11" Type="http://schemas.openxmlformats.org/officeDocument/2006/relationships/header" Target="header1.xml"/><Relationship Id="rId5" Type="http://schemas.openxmlformats.org/officeDocument/2006/relationships/endnotes" Target="endnotes.xml"/><Relationship Id="rId10" Type="http://schemas.openxmlformats.org/officeDocument/2006/relationships/image" Target="media/image3.png"/><Relationship Id="rId4" Type="http://schemas.openxmlformats.org/officeDocument/2006/relationships/footnotes" Target="footnotes.xml"/><Relationship Id="rId9"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Rachel/Library/Containers/com.microsoft.Word/Data/Library/Application%20Support/Microsoft/Office/16.0/DTS/en-US%7b9C4642D5-8B99-2D47-8891-5CE66D74DB1C%7d/%7bE21D2EA4-131A-B147-A9D4-D86A84A6A10C%7dtf10002088.dotx" TargetMode="External"/></Relationships>
</file>

<file path=word/theme/theme1.xml><?xml version="1.0" encoding="utf-8"?>
<a:theme xmlns:a="http://schemas.openxmlformats.org/drawingml/2006/main" name="Theme1">
  <a:themeElements>
    <a:clrScheme name="Custom 14">
      <a:dk1>
        <a:sysClr val="windowText" lastClr="000000"/>
      </a:dk1>
      <a:lt1>
        <a:sysClr val="window" lastClr="FFFFFF"/>
      </a:lt1>
      <a:dk2>
        <a:srgbClr val="212630"/>
      </a:dk2>
      <a:lt2>
        <a:srgbClr val="F6F6F7"/>
      </a:lt2>
      <a:accent1>
        <a:srgbClr val="6CA800"/>
      </a:accent1>
      <a:accent2>
        <a:srgbClr val="E4D238"/>
      </a:accent2>
      <a:accent3>
        <a:srgbClr val="36C0CA"/>
      </a:accent3>
      <a:accent4>
        <a:srgbClr val="E25D52"/>
      </a:accent4>
      <a:accent5>
        <a:srgbClr val="E8993C"/>
      </a:accent5>
      <a:accent6>
        <a:srgbClr val="91669C"/>
      </a:accent6>
      <a:hlink>
        <a:srgbClr val="36C0CA"/>
      </a:hlink>
      <a:folHlink>
        <a:srgbClr val="91669C"/>
      </a:folHlink>
    </a:clrScheme>
    <a:fontScheme name="Times New Roman">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{E21D2EA4-131A-B147-A9D4-D86A84A6A10C}tf10002088.dotx</Template>
  <TotalTime>2</TotalTime>
  <Pages>2</Pages>
  <Words>301</Words>
  <Characters>1718</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Thorpe, Rachel 2021 (PGR)</cp:lastModifiedBy>
  <cp:revision>3</cp:revision>
  <dcterms:created xsi:type="dcterms:W3CDTF">2023-06-14T11:45:00Z</dcterms:created>
  <dcterms:modified xsi:type="dcterms:W3CDTF">2023-06-14T11:46:00Z</dcterms:modified>
</cp:coreProperties>
</file>